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Book Antiqua" w:cs="Book Antiqua" w:eastAsia="Book Antiqua" w:hAnsi="Book Antiqua"/>
          <w:b w:val="1"/>
          <w:bCs w:val="1"/>
          <w:sz w:val="40"/>
          <w:szCs w:val="4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40"/>
          <w:szCs w:val="40"/>
          <w:rtl w:val="0"/>
        </w:rPr>
        <w:t xml:space="preserve"> 275 Conference Track Meet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Blue Jay Stadium, Rock Port, MO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Tuesday, May 5, 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12:00 PM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Coaches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12:30 PM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Events</w:t>
        <w:tab/>
        <w:tab/>
        <w:tab/>
        <w:tab/>
        <w:tab/>
        <w:tab/>
        <w:t xml:space="preserve">Administration  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20" w:firstLine="72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Shot Put  </w:t>
        <w:tab/>
        <w:t xml:space="preserve">JH 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Girls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JH Boys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HS Boys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HS 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Girls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Nodaway Valley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5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Discus </w:t>
        <w:tab/>
        <w:tab/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JH Boys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, 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JH Girls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HS Girls, 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HS Boys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Osborn/Stewartsville &amp; South Holt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Triple Jump </w:t>
        <w:tab/>
        <w:t xml:space="preserve">HS Girls, HS Boys, JH Girls, JH Boys</w:t>
        <w:tab/>
        <w:t xml:space="preserve">DeKalb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Long Jump </w:t>
        <w:tab/>
        <w:t xml:space="preserve">JH Boys, JH Girls, HS Boys, HS Girls</w:t>
        <w:tab/>
        <w:t xml:space="preserve">North Nodaway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Javelin </w:t>
        <w:tab/>
        <w:tab/>
        <w:t xml:space="preserve">HS Girls, HS Boys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ab/>
        <w:tab/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East Atchison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throws or jumps; no finals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High Jump </w:t>
        <w:tab/>
        <w:t xml:space="preserve">JH Girls, HS Girls, JH Boys, HS Boys</w:t>
        <w:tab/>
        <w:t xml:space="preserve">Platte Valley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Pole Vault </w:t>
        <w:tab/>
        <w:t xml:space="preserve">HS Boys, JH Boys, HS Girls, JH Girls</w:t>
        <w:tab/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Mound City &amp; Craig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attempts at each height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7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Exchange Zones and cut-ins</w:t>
        <w:tab/>
        <w:tab/>
        <w:tab/>
        <w:tab/>
        <w:t xml:space="preserve">Rock Port &amp; Union Star &amp; NE Nodaway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Hurdle Jockeys</w:t>
        <w:tab/>
        <w:tab/>
        <w:tab/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Rock 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3: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PM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4 x 800 Relay</w:t>
        <w:tab/>
        <w:tab/>
        <w:tab/>
        <w:t xml:space="preserve">HS Girls, HS Boys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100 M Low Hurdles</w:t>
        <w:tab/>
        <w:tab/>
        <w:t xml:space="preserve">JH Girls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100 M H Hurdles</w:t>
        <w:tab/>
        <w:tab/>
        <w:t xml:space="preserve">JH Boys, HS Girls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110 M H Hurdles</w:t>
        <w:tab/>
        <w:tab/>
        <w:t xml:space="preserve">HS Boys</w:t>
        <w:tab/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100 Dash</w:t>
        <w:tab/>
        <w:tab/>
        <w:tab/>
        <w:t xml:space="preserve">JH Girls, JH Boys, HS Girls, HS Boys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4 X 200 Relay</w:t>
        <w:tab/>
        <w:tab/>
        <w:tab/>
        <w:t xml:space="preserve">JH Girls, JH Boys, HS Girls, HS Boys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1600 M Run</w:t>
        <w:tab/>
        <w:tab/>
        <w:tab/>
        <w:t xml:space="preserve">JH Girls, JH Boys, HS Girls, HS Boys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4 X 100 Relay</w:t>
        <w:tab/>
        <w:tab/>
        <w:tab/>
        <w:t xml:space="preserve">JH Girls, JH Boys, HS Girls, HS Boys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400 M Dash</w:t>
        <w:tab/>
        <w:tab/>
        <w:tab/>
        <w:t xml:space="preserve">JH Girls, JH Boys, HS Girls, HS Boys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300 M Hurdles</w:t>
        <w:tab/>
        <w:tab/>
        <w:tab/>
        <w:t xml:space="preserve">HS Girls, HS Boys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800 M Run</w:t>
        <w:tab/>
        <w:tab/>
        <w:tab/>
        <w:t xml:space="preserve">JH Girls, JH Boys, HS Girls, HS Boys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200 M Dash</w:t>
        <w:tab/>
        <w:tab/>
        <w:tab/>
        <w:t xml:space="preserve">JH Girls, JH Boys, HS Girls, HS Boys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3200 M Run</w:t>
        <w:tab/>
        <w:tab/>
        <w:tab/>
        <w:t xml:space="preserve">HS Girls, HS Boys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4 X 400 Relay</w:t>
        <w:tab/>
        <w:tab/>
        <w:tab/>
        <w:t xml:space="preserve">JH Girls, JH Boys, HS Girls, HS Boys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3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Teams: 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DeKalb, East Atchison, Mound City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Craig, Nodaway Valley, North Nodaway, Northeast Nodaway, Osborn/Stewartsville, Platte Valley, Rock Port, South Holt, Union Star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30" w:firstLine="0"/>
        <w:jc w:val="left"/>
        <w:rPr>
          <w:rFonts w:ascii="Book Antiqua" w:cs="Book Antiqua" w:eastAsia="Book Antiqua" w:hAnsi="Book Antiqua"/>
          <w:sz w:val="24"/>
          <w:szCs w:val="24"/>
        </w:rPr>
      </w:pPr>
      <w:bookmarkStart w:colFirst="0" w:colLast="0" w:name="_heading=h.2rwfizhp7du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30" w:firstLine="0"/>
        <w:jc w:val="left"/>
        <w:rPr>
          <w:rFonts w:ascii="Book Antiqua" w:cs="Book Antiqua" w:eastAsia="Book Antiqua" w:hAnsi="Book Antiqua"/>
          <w:sz w:val="24"/>
          <w:szCs w:val="24"/>
        </w:rPr>
      </w:pPr>
      <w:bookmarkStart w:colFirst="0" w:colLast="0" w:name="_heading=h.y7za6u5xavv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30" w:firstLine="0"/>
        <w:jc w:val="left"/>
        <w:rPr>
          <w:rFonts w:ascii="Book Antiqua" w:cs="Book Antiqua" w:eastAsia="Book Antiqua" w:hAnsi="Book Antiqua"/>
          <w:sz w:val="24"/>
          <w:szCs w:val="24"/>
          <w:u w:val="none"/>
        </w:rPr>
      </w:pPr>
      <w:bookmarkStart w:colFirst="0" w:colLast="0" w:name="_heading=h.75jbbvoe9p7u" w:id="3"/>
      <w:bookmarkEnd w:id="3"/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o62pSiEruRJtBpqcHxhQckG7Q==">CgMxLjAyCGguZ2pkZ3hzMg5oLjJyd2ZpemhwN2R1MjIOaC55N3phNnU1eGF2djMyDmguNzVqYmJ2b2U5cDd1OAByITEtdXRsNXJJTmN4QUJKVW9TQUdDejRRLUdlS1hjMlFEYg==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